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1BD" w:rsidRDefault="00430C2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Отчет о доходах, полученных от использования и продажи муниципального имущества поселения, находящегося в муниципальной собственности поселения, после уплаты налогов и сборов, предусмотренных законодательством о налогах и сборах, за исключением имущества бюджетных и автономных учреждений поселения, а также имущества унитарных предприятий поселения, с пояснительной запиской </w:t>
      </w:r>
      <w:r w:rsidR="005111BD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677019" w:rsidRDefault="005111B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</w:rPr>
        <w:t>Сурковский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сельсовет </w:t>
      </w:r>
      <w:r w:rsidR="00430C2B">
        <w:rPr>
          <w:rFonts w:ascii="Times New Roman" w:eastAsia="Times New Roman" w:hAnsi="Times New Roman" w:cs="Times New Roman"/>
          <w:b/>
          <w:sz w:val="24"/>
        </w:rPr>
        <w:t>за 202</w:t>
      </w:r>
      <w:r w:rsidR="0046305E">
        <w:rPr>
          <w:rFonts w:ascii="Times New Roman" w:eastAsia="Times New Roman" w:hAnsi="Times New Roman" w:cs="Times New Roman"/>
          <w:b/>
          <w:sz w:val="24"/>
        </w:rPr>
        <w:t xml:space="preserve">2 </w:t>
      </w:r>
      <w:r w:rsidR="00430C2B">
        <w:rPr>
          <w:rFonts w:ascii="Times New Roman" w:eastAsia="Times New Roman" w:hAnsi="Times New Roman" w:cs="Times New Roman"/>
          <w:b/>
          <w:sz w:val="24"/>
        </w:rPr>
        <w:t>г.</w:t>
      </w:r>
      <w:bookmarkStart w:id="0" w:name="_GoBack"/>
      <w:bookmarkEnd w:id="0"/>
    </w:p>
    <w:p w:rsidR="00677019" w:rsidRDefault="00677019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:rsidR="00677019" w:rsidRDefault="00677019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:rsidR="00677019" w:rsidRDefault="00677019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46"/>
        <w:gridCol w:w="4727"/>
      </w:tblGrid>
      <w:tr w:rsidR="00677019">
        <w:trPr>
          <w:trHeight w:val="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019" w:rsidRDefault="00430C2B">
            <w:pPr>
              <w:tabs>
                <w:tab w:val="left" w:pos="2664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наименование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019" w:rsidRDefault="00430C2B">
            <w:pPr>
              <w:tabs>
                <w:tab w:val="left" w:pos="2664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сумма</w:t>
            </w:r>
          </w:p>
        </w:tc>
      </w:tr>
      <w:tr w:rsidR="00677019">
        <w:trPr>
          <w:trHeight w:val="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019" w:rsidRDefault="0043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Отчет о доходах, полученных от использования и продажи муниципального имущества.</w:t>
            </w:r>
          </w:p>
          <w:p w:rsidR="00677019" w:rsidRDefault="0067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677019" w:rsidRDefault="00677019">
            <w:pPr>
              <w:tabs>
                <w:tab w:val="left" w:pos="2664"/>
              </w:tabs>
              <w:spacing w:after="0" w:line="240" w:lineRule="auto"/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019" w:rsidRDefault="00430C2B">
            <w:pPr>
              <w:tabs>
                <w:tab w:val="left" w:pos="2664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0</w:t>
            </w:r>
          </w:p>
        </w:tc>
      </w:tr>
    </w:tbl>
    <w:p w:rsidR="00677019" w:rsidRDefault="00677019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sectPr w:rsidR="006770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77019"/>
    <w:rsid w:val="002F63C1"/>
    <w:rsid w:val="00430C2B"/>
    <w:rsid w:val="0046305E"/>
    <w:rsid w:val="005111BD"/>
    <w:rsid w:val="0067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443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2021-03-03T08:36:00Z</dcterms:created>
  <dcterms:modified xsi:type="dcterms:W3CDTF">2023-03-22T03:53:00Z</dcterms:modified>
</cp:coreProperties>
</file>